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right w:w="15" w:type="dxa"/>
            </w:tcMar>
            <w:tcW w:w="15540" w:type="dxa"/>
            <w:textDirection w:val="lrTb"/>
            <w:noWrap w:val="false"/>
          </w:tcPr>
          <w:p>
            <w:pPr>
              <w:pStyle w:val="835"/>
              <w:jc w:val="center"/>
              <w:spacing w:after="0"/>
            </w:pPr>
            <w:r>
              <w:rPr>
                <w:b/>
                <w:bCs/>
                <w:color w:val="000000"/>
                <w:sz w:val="32"/>
                <w:szCs w:val="32"/>
              </w:rPr>
              <w:t xml:space="preserve">График проверки знаний на</w:t>
            </w:r>
            <w:r>
              <w:rPr>
                <w:b/>
                <w:bCs/>
                <w:color w:val="000000"/>
                <w:sz w:val="32"/>
                <w:szCs w:val="32"/>
              </w:rPr>
              <w:t xml:space="preserve"> 16</w:t>
            </w:r>
            <w:r>
              <w:rPr>
                <w:b/>
                <w:bCs/>
                <w:color w:val="000000"/>
                <w:sz w:val="32"/>
                <w:szCs w:val="32"/>
              </w:rPr>
              <w:t xml:space="preserve">.06</w:t>
            </w:r>
            <w:r>
              <w:rPr>
                <w:b/>
                <w:bCs/>
                <w:color w:val="000000"/>
                <w:sz w:val="32"/>
                <w:szCs w:val="32"/>
              </w:rPr>
              <w:t xml:space="preserve">.2026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right w:w="15" w:type="dxa"/>
            </w:tcMar>
            <w:tcW w:w="15540" w:type="dxa"/>
            <w:textDirection w:val="lrTb"/>
            <w:noWrap w:val="false"/>
          </w:tcPr>
          <w:p>
            <w:pPr>
              <w:pStyle w:val="836"/>
              <w:jc w:val="center"/>
              <w:spacing w:after="0"/>
            </w:pPr>
            <w:r>
              <w:rPr>
                <w:b/>
                <w:bCs/>
                <w:color w:val="000000"/>
                <w:sz w:val="36"/>
                <w:szCs w:val="36"/>
              </w:rPr>
              <w:t xml:space="preserve">Время 09:00 – 11:00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40" w:type="dxa"/>
            <w:textDirection w:val="lrTb"/>
            <w:noWrap w:val="false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9"/>
              <w:gridCol w:w="3269"/>
              <w:gridCol w:w="3827"/>
              <w:gridCol w:w="3402"/>
              <w:gridCol w:w="2551"/>
              <w:gridCol w:w="1701"/>
            </w:tblGrid>
            <w:tr>
              <w:trPr>
                <w:trHeight w:val="1095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п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/п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26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Наименование организации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82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Фамилия, имя, отчество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4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Занимаемая должность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255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Область проверки знаний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701" w:type="dxa"/>
                  <w:vAlign w:val="center"/>
                  <w:textDirection w:val="lrTb"/>
                  <w:noWrap w:val="false"/>
                </w:tcPr>
                <w:p>
                  <w:pPr>
                    <w:ind w:right="67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Время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“Эффективная защита ПБ”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Афонин Сергей Георгиевич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Генеральный директор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Вертикаль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Коновалов Артем Сергеевич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Электромонтер по ремонту и обслуживания электрооборудования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4. СП8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ПРОИЗВОДСТВЕННЫЙ КООПЕРАТИВ “АРТЕЛЬ СТАРАТЕЛЕЙ “ДАУРИЯ”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Бабаев Эдгар Илхамович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Заместитель главного электромеханика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Акционерное общество “103 бронетанковый ремонтный завод”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Пронина Юлия Владимировна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Ведущий инженер-электрик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ФГКУ “Стрела”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Лебедев Денис Витальевич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Электромонтер по ремонту и обслуживанию электрооборудования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Вертикаль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Муфтуев Бакытбек Асанакунович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3. СП8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7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Акционерное общество “103 бронетанковый ремонтный завод”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Астраханцев Андрей Юрьевич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цеха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ЧУЗ “КБ “РЖД-МЕДИЦИНА” Г.ЧИТА”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Нагорянский Андрей Викторович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АО “КОММУНАЛЬНИК”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Холмогоров Олег Николаевич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отдела ОТ и ЭЗ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ТС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10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“НЕВА ЭНЕРГО”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Смирнов Владимир Борисович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строительства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ЭС. 1. 5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11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Акционерное общество “103 бронетанковый ремонтный завод”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Карагайтанова Светлана Семеновна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Заместитель начальника отдела ЭМО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12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“ПРОФПАРТНЕР”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Лиханова Евгения Николаевна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Мастер объекта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13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“Аренда”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Митин Сергей Викторович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Заместитель директора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14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“ПОЖСЕРВИС”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Родионов Николай Михайлович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Директор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15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Быстринский транспортный филиал ПАО “ГМК “Норникельский никель”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Бердюгин Станислав Олегович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Электромеханик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16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Быстринский транспортный филиал ПАО “ГМК “Норникельский никель”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Суворов Даниил Сергеевич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Электромеханик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17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“ГРК ДАРХАН”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Кириченко Андрей Дмитриевич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Мастер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18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“ЗИФ-1”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Сараев Максим Викторович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Главный энергетик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19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“ИНТЭКС”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Кочнев Сергей Дмитриевич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Заведующий хозяйством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20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“ТРИКС”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Кочнев Сергей Дмитриевич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Заведующий хозяйством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21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“ЧИТАЭНЕРГОСЕРВИС”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Ревякин Евгений Витальевич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Директор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СП6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22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“ЧИТАЭНЕРГОСЕРВИС”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Ревякин Виталий Владимирович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ЭТЛ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СП6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23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«Удоканская медь»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Ковальчук Владимир Анатольевич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участка теплоснабжения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ТС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24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«Удоканская медь»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Подрезов Евгений Владимирович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участка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25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“СПК ПЕРВОМАЙСКОЕ”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Немеров Павел Андреевич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смены подразделения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СП1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26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“СВЕТЛЫЙ АЛЬЯНС+”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Селедков Андрей Николаевич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Главный инженер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27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“СПК Жирекенское”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Сошников Виктор Иннокентьевич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 по электрохозяйству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СП8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28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“ВОСТОКГЕОЛОГИЯ”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Ветров Александр Игоревич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Ведущий специалист отдела ОТ, ПБ и Э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4. СП4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29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“ВОСТОКГЕОЛОГИЯ”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Парамонов Евгений Николаевич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отдела ОТ ПБ и Э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4. СП4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30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“ВОСТОКГЕОЛОГИЯ”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Барышников Евгений Юрьевич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Ведущий специалист по ОТ, ПБ и Э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4. СП4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31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“МОНБЛАН”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Криницын Вячеслав Владимирович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32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“МОНБЛАН”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Чередов Игорь Валерьевич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33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ПАО “МЕГАФОН”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Коробов Виталий Федорович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Руководитель направления по эксплуатации БС, АМС, СД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34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АО “ВОДОКАНАЛ-ЧИТА”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Булыгин Константин Александрович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Технический директор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35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Комитет образования и молодёжной политики администрации муниципального района “Борзинский район”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Федоров Александр Александрович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Электромеханик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36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Комитет образования и молодёжной политики администрации муниципального района “Борзинский район”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Родичкин Владимир Иванович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Электромеханик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37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МБОУ “МНОГОПРОФИЛЬНАЯ ГИМНАЗИЯ № 12”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Гулевич Татьяна Ивановна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Заместитель директора по АХЧ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38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ПАО “МЕГАФОН”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Еремеев Павел Анатольевич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Старший инженер-энергетик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39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Комитет образования и молодёжной политики администрации муниципального района “Борзинский район”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Лопатина Татьяна Викторовна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Инженер-энергетик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40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Индустриальный парк “Забайкалье”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Никитин Вячеслав Владимирович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Главный инженер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41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Индустриальный парк “Забайкалье”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Марков Юрий Витальевич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42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УСД В ЗАБАЙКАЛЬСКОМ КРАЕ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Баранов Владимир Николаевич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Администратор Железнодорожного районного суда г. Читы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43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УСД В ЗАБАЙКАЛЬСКОМ КРАЕ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Шапошникова Алла Викторовна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Администратор Нерчинско-Заводского районного суда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44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УСД В ЗАБАЙКАЛЬСКОМ КРАЕ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Циренова Татьяна Олеговна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Администратор Нерчинско-Заводского районного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45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УСД В ЗАБАЙКАЛЬСКОМ КРАЕ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Циренова Татьяна Олеговна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Администратор Нерчинского районного суда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46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УСД В ЗАБАЙКАЛЬСКОМ КРАЕ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Шапошникова Алла Викторовна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Администратор Нерчинско-Заводского районного суда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47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“Аренда”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Алисов Кирилл Олегович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Заместитель директора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48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“ЗАБАЙКАЛЬСКИЙ ЗЕРНОВОЙ ТЕРМИНАЛ”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Пурбуев Бато Аюшиевич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49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 КАМЕНСКИЙ КАРЬЕР “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Зимирев Александр Степанович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Электрослесарь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50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АО “ВОДОКАНАЛ-ЧИТА”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Булыгин Константин Александрович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Технический директор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51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АО “ВОДОКАНАЛ-ЧИТА”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Жуков Николай Андреевич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ЭТЛ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52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АО “ВОДОКАНАЛ-ЧИТА”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Булыгин Александр Александрович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Главный энергетик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53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ИП Просветов А.С.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Ананьина Ангелина Викторовна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Заведующий магазином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54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ИП Просветов А.С.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Дмитриева Кристина Викторовна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Администратор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55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ИП Просветов А.С.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Дыба Татьяна Викторовна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Администратор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56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ИП Просветов А.С.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Овчинникова Екатерина Андреевна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Заведующий магазином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57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ИП Просветов А.С.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Матафонов Михаил Александрович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Заведующий магазином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58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“СПК Жирекенское”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Раменский Алексей Владимирович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Мастер службы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ТО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59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“СПК Жирекенское”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Гусевская Ирина Сергеевна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участка Водоснабжения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ТО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60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“СПК Жирекенское”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Гончаренко Нонна Васильевна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Мастер службы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ТО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61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“Култуминское”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Соснин Александр Николаевич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Заместитель начальника этл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62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“Култуминское”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Криницын Андрей Еллийевич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участка сетей и подстанций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63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 КАМЕНСКИЙ КАРЬЕР “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Золотарев Сергей Васильевич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Электрослесарь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64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 КАМЕНСКИЙ КАРЬЕР “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Кривопалов Константин Анатольевич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Электрослесарь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65</w:t>
                  </w:r>
                  <w:bookmarkStart w:id="0" w:name="_GoBack"/>
                  <w:r>
                    <w:rPr>
                      <w:sz w:val="28"/>
                      <w:szCs w:val="28"/>
                    </w:rPr>
                  </w:r>
                  <w:bookmarkEnd w:id="0"/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ИП Шарай Алексей Яковлевич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Середин Иван Владимирович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11:00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66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ИП Просветов А.С.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Сергеева Дарья Александровна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Заведующий магазином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11:00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67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“ИТС”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Швецов Роман Александрович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СП6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11:00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68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“ИТС”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Белетинский Вячеслав Сергеевич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СП6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11:00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69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“ИТС”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Косяков Дмитрий Михайлович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СП6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11:00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70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“ИТС”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Григорьев Алексей Михайлович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испытательной лаборатории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СП6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11:00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71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“ИТС”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Багаев Игорь Алексеевич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Ведущий инженер испытательной лаборатории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СП6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11:00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72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“ИТС”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Рахлецов Александр Михайлович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Директор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СП6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11:00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 проверки знаний: г. Чита, ул. Тимирязева, д.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№ 11 (учебный класс).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Контактная информация по тел.: 99-56-00 (доб.154) – старший государственный инспектор Ананьина О.В.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себе иметь паспорт РФ и удостоверение</w:t>
            </w:r>
            <w:r/>
          </w:p>
        </w:tc>
      </w:tr>
    </w:tbl>
    <w:p>
      <w:r/>
      <w:r/>
    </w:p>
    <w:sectPr>
      <w:footnotePr/>
      <w:endnotePr/>
      <w:type w:val="nextPage"/>
      <w:pgSz w:w="16837" w:h="11905" w:orient="landscape"/>
      <w:pgMar w:top="709" w:right="1133" w:bottom="709" w:left="1133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 w:default="1">
    <w:name w:val="Normal"/>
    <w:qFormat/>
    <w:rPr>
      <w:rFonts w:eastAsiaTheme="minorEastAsia"/>
      <w:lang w:eastAsia="ru-RU"/>
    </w:rPr>
  </w:style>
  <w:style w:type="paragraph" w:styleId="637">
    <w:name w:val="Heading 1"/>
    <w:basedOn w:val="636"/>
    <w:next w:val="636"/>
    <w:link w:val="66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38">
    <w:name w:val="Heading 2"/>
    <w:basedOn w:val="636"/>
    <w:next w:val="636"/>
    <w:link w:val="66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39">
    <w:name w:val="Heading 3"/>
    <w:basedOn w:val="636"/>
    <w:next w:val="636"/>
    <w:link w:val="66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40">
    <w:name w:val="Heading 4"/>
    <w:basedOn w:val="636"/>
    <w:next w:val="636"/>
    <w:link w:val="66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636"/>
    <w:next w:val="636"/>
    <w:link w:val="66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2">
    <w:name w:val="Heading 6"/>
    <w:basedOn w:val="636"/>
    <w:next w:val="636"/>
    <w:link w:val="66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3">
    <w:name w:val="Heading 7"/>
    <w:basedOn w:val="636"/>
    <w:next w:val="636"/>
    <w:link w:val="67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4">
    <w:name w:val="Heading 8"/>
    <w:basedOn w:val="636"/>
    <w:next w:val="636"/>
    <w:link w:val="67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5">
    <w:name w:val="Heading 9"/>
    <w:basedOn w:val="636"/>
    <w:next w:val="636"/>
    <w:link w:val="67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6" w:default="1">
    <w:name w:val="Default Paragraph Font"/>
    <w:uiPriority w:val="1"/>
    <w:semiHidden/>
    <w:unhideWhenUsed/>
  </w:style>
  <w:style w:type="table" w:styleId="6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8" w:default="1">
    <w:name w:val="No List"/>
    <w:uiPriority w:val="99"/>
    <w:semiHidden/>
    <w:unhideWhenUsed/>
  </w:style>
  <w:style w:type="character" w:styleId="649" w:customStyle="1">
    <w:name w:val="Heading 1 Char"/>
    <w:basedOn w:val="646"/>
    <w:uiPriority w:val="9"/>
    <w:rPr>
      <w:rFonts w:ascii="Arial" w:hAnsi="Arial" w:eastAsia="Arial" w:cs="Arial"/>
      <w:sz w:val="40"/>
      <w:szCs w:val="40"/>
    </w:rPr>
  </w:style>
  <w:style w:type="character" w:styleId="650" w:customStyle="1">
    <w:name w:val="Heading 2 Char"/>
    <w:basedOn w:val="646"/>
    <w:uiPriority w:val="9"/>
    <w:rPr>
      <w:rFonts w:ascii="Arial" w:hAnsi="Arial" w:eastAsia="Arial" w:cs="Arial"/>
      <w:sz w:val="34"/>
    </w:rPr>
  </w:style>
  <w:style w:type="character" w:styleId="651" w:customStyle="1">
    <w:name w:val="Heading 3 Char"/>
    <w:basedOn w:val="646"/>
    <w:uiPriority w:val="9"/>
    <w:rPr>
      <w:rFonts w:ascii="Arial" w:hAnsi="Arial" w:eastAsia="Arial" w:cs="Arial"/>
      <w:sz w:val="30"/>
      <w:szCs w:val="30"/>
    </w:rPr>
  </w:style>
  <w:style w:type="character" w:styleId="652" w:customStyle="1">
    <w:name w:val="Heading 4 Char"/>
    <w:basedOn w:val="646"/>
    <w:uiPriority w:val="9"/>
    <w:rPr>
      <w:rFonts w:ascii="Arial" w:hAnsi="Arial" w:eastAsia="Arial" w:cs="Arial"/>
      <w:b/>
      <w:bCs/>
      <w:sz w:val="26"/>
      <w:szCs w:val="26"/>
    </w:rPr>
  </w:style>
  <w:style w:type="character" w:styleId="653" w:customStyle="1">
    <w:name w:val="Heading 5 Char"/>
    <w:basedOn w:val="646"/>
    <w:uiPriority w:val="9"/>
    <w:rPr>
      <w:rFonts w:ascii="Arial" w:hAnsi="Arial" w:eastAsia="Arial" w:cs="Arial"/>
      <w:b/>
      <w:bCs/>
      <w:sz w:val="24"/>
      <w:szCs w:val="24"/>
    </w:rPr>
  </w:style>
  <w:style w:type="character" w:styleId="654" w:customStyle="1">
    <w:name w:val="Heading 6 Char"/>
    <w:basedOn w:val="646"/>
    <w:uiPriority w:val="9"/>
    <w:rPr>
      <w:rFonts w:ascii="Arial" w:hAnsi="Arial" w:eastAsia="Arial" w:cs="Arial"/>
      <w:b/>
      <w:bCs/>
      <w:sz w:val="22"/>
      <w:szCs w:val="22"/>
    </w:rPr>
  </w:style>
  <w:style w:type="character" w:styleId="655" w:customStyle="1">
    <w:name w:val="Heading 7 Char"/>
    <w:basedOn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6" w:customStyle="1">
    <w:name w:val="Heading 8 Char"/>
    <w:basedOn w:val="646"/>
    <w:uiPriority w:val="9"/>
    <w:rPr>
      <w:rFonts w:ascii="Arial" w:hAnsi="Arial" w:eastAsia="Arial" w:cs="Arial"/>
      <w:i/>
      <w:iCs/>
      <w:sz w:val="22"/>
      <w:szCs w:val="22"/>
    </w:rPr>
  </w:style>
  <w:style w:type="character" w:styleId="657" w:customStyle="1">
    <w:name w:val="Heading 9 Char"/>
    <w:basedOn w:val="646"/>
    <w:uiPriority w:val="9"/>
    <w:rPr>
      <w:rFonts w:ascii="Arial" w:hAnsi="Arial" w:eastAsia="Arial" w:cs="Arial"/>
      <w:i/>
      <w:iCs/>
      <w:sz w:val="21"/>
      <w:szCs w:val="21"/>
    </w:rPr>
  </w:style>
  <w:style w:type="character" w:styleId="658" w:customStyle="1">
    <w:name w:val="Title Char"/>
    <w:basedOn w:val="646"/>
    <w:uiPriority w:val="10"/>
    <w:rPr>
      <w:sz w:val="48"/>
      <w:szCs w:val="48"/>
    </w:rPr>
  </w:style>
  <w:style w:type="character" w:styleId="659" w:customStyle="1">
    <w:name w:val="Subtitle Char"/>
    <w:basedOn w:val="646"/>
    <w:uiPriority w:val="11"/>
    <w:rPr>
      <w:sz w:val="24"/>
      <w:szCs w:val="24"/>
    </w:rPr>
  </w:style>
  <w:style w:type="character" w:styleId="660" w:customStyle="1">
    <w:name w:val="Quote Char"/>
    <w:uiPriority w:val="29"/>
    <w:rPr>
      <w:i/>
    </w:rPr>
  </w:style>
  <w:style w:type="character" w:styleId="661" w:customStyle="1">
    <w:name w:val="Intense Quote Char"/>
    <w:uiPriority w:val="30"/>
    <w:rPr>
      <w:i/>
    </w:rPr>
  </w:style>
  <w:style w:type="character" w:styleId="662" w:customStyle="1">
    <w:name w:val="Footnote Text Char"/>
    <w:uiPriority w:val="99"/>
    <w:rPr>
      <w:sz w:val="18"/>
    </w:rPr>
  </w:style>
  <w:style w:type="character" w:styleId="663" w:customStyle="1">
    <w:name w:val="Endnote Text Char"/>
    <w:uiPriority w:val="99"/>
    <w:rPr>
      <w:sz w:val="20"/>
    </w:rPr>
  </w:style>
  <w:style w:type="character" w:styleId="664" w:customStyle="1">
    <w:name w:val="Заголовок 1 Знак"/>
    <w:basedOn w:val="646"/>
    <w:link w:val="637"/>
    <w:uiPriority w:val="9"/>
    <w:rPr>
      <w:rFonts w:ascii="Arial" w:hAnsi="Arial" w:eastAsia="Arial" w:cs="Arial"/>
      <w:sz w:val="40"/>
      <w:szCs w:val="40"/>
    </w:rPr>
  </w:style>
  <w:style w:type="character" w:styleId="665" w:customStyle="1">
    <w:name w:val="Заголовок 2 Знак"/>
    <w:basedOn w:val="646"/>
    <w:link w:val="638"/>
    <w:uiPriority w:val="9"/>
    <w:rPr>
      <w:rFonts w:ascii="Arial" w:hAnsi="Arial" w:eastAsia="Arial" w:cs="Arial"/>
      <w:sz w:val="34"/>
    </w:rPr>
  </w:style>
  <w:style w:type="character" w:styleId="666" w:customStyle="1">
    <w:name w:val="Заголовок 3 Знак"/>
    <w:basedOn w:val="646"/>
    <w:link w:val="639"/>
    <w:uiPriority w:val="9"/>
    <w:rPr>
      <w:rFonts w:ascii="Arial" w:hAnsi="Arial" w:eastAsia="Arial" w:cs="Arial"/>
      <w:sz w:val="30"/>
      <w:szCs w:val="30"/>
    </w:rPr>
  </w:style>
  <w:style w:type="character" w:styleId="667" w:customStyle="1">
    <w:name w:val="Заголовок 4 Знак"/>
    <w:basedOn w:val="646"/>
    <w:link w:val="640"/>
    <w:uiPriority w:val="9"/>
    <w:rPr>
      <w:rFonts w:ascii="Arial" w:hAnsi="Arial" w:eastAsia="Arial" w:cs="Arial"/>
      <w:b/>
      <w:bCs/>
      <w:sz w:val="26"/>
      <w:szCs w:val="26"/>
    </w:rPr>
  </w:style>
  <w:style w:type="character" w:styleId="668" w:customStyle="1">
    <w:name w:val="Заголовок 5 Знак"/>
    <w:basedOn w:val="646"/>
    <w:link w:val="641"/>
    <w:uiPriority w:val="9"/>
    <w:rPr>
      <w:rFonts w:ascii="Arial" w:hAnsi="Arial" w:eastAsia="Arial" w:cs="Arial"/>
      <w:b/>
      <w:bCs/>
      <w:sz w:val="24"/>
      <w:szCs w:val="24"/>
    </w:rPr>
  </w:style>
  <w:style w:type="character" w:styleId="669" w:customStyle="1">
    <w:name w:val="Заголовок 6 Знак"/>
    <w:basedOn w:val="646"/>
    <w:link w:val="642"/>
    <w:uiPriority w:val="9"/>
    <w:rPr>
      <w:rFonts w:ascii="Arial" w:hAnsi="Arial" w:eastAsia="Arial" w:cs="Arial"/>
      <w:b/>
      <w:bCs/>
      <w:sz w:val="22"/>
      <w:szCs w:val="22"/>
    </w:rPr>
  </w:style>
  <w:style w:type="character" w:styleId="670" w:customStyle="1">
    <w:name w:val="Заголовок 7 Знак"/>
    <w:basedOn w:val="646"/>
    <w:link w:val="6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 w:customStyle="1">
    <w:name w:val="Заголовок 8 Знак"/>
    <w:basedOn w:val="646"/>
    <w:link w:val="644"/>
    <w:uiPriority w:val="9"/>
    <w:rPr>
      <w:rFonts w:ascii="Arial" w:hAnsi="Arial" w:eastAsia="Arial" w:cs="Arial"/>
      <w:i/>
      <w:iCs/>
      <w:sz w:val="22"/>
      <w:szCs w:val="22"/>
    </w:rPr>
  </w:style>
  <w:style w:type="character" w:styleId="672" w:customStyle="1">
    <w:name w:val="Заголовок 9 Знак"/>
    <w:basedOn w:val="646"/>
    <w:link w:val="645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636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after="0" w:line="240" w:lineRule="auto"/>
    </w:pPr>
  </w:style>
  <w:style w:type="paragraph" w:styleId="675">
    <w:name w:val="Title"/>
    <w:basedOn w:val="636"/>
    <w:next w:val="636"/>
    <w:link w:val="676"/>
    <w:uiPriority w:val="10"/>
    <w:qFormat/>
    <w:pPr>
      <w:contextualSpacing/>
      <w:spacing w:before="300"/>
    </w:pPr>
    <w:rPr>
      <w:sz w:val="48"/>
      <w:szCs w:val="48"/>
    </w:rPr>
  </w:style>
  <w:style w:type="character" w:styleId="676" w:customStyle="1">
    <w:name w:val="Название Знак"/>
    <w:basedOn w:val="646"/>
    <w:link w:val="675"/>
    <w:uiPriority w:val="10"/>
    <w:rPr>
      <w:sz w:val="48"/>
      <w:szCs w:val="48"/>
    </w:rPr>
  </w:style>
  <w:style w:type="paragraph" w:styleId="677">
    <w:name w:val="Subtitle"/>
    <w:basedOn w:val="636"/>
    <w:next w:val="636"/>
    <w:link w:val="678"/>
    <w:uiPriority w:val="11"/>
    <w:qFormat/>
    <w:pPr>
      <w:spacing w:before="200"/>
    </w:pPr>
    <w:rPr>
      <w:sz w:val="24"/>
      <w:szCs w:val="24"/>
    </w:rPr>
  </w:style>
  <w:style w:type="character" w:styleId="678" w:customStyle="1">
    <w:name w:val="Подзаголовок Знак"/>
    <w:basedOn w:val="646"/>
    <w:link w:val="677"/>
    <w:uiPriority w:val="11"/>
    <w:rPr>
      <w:sz w:val="24"/>
      <w:szCs w:val="24"/>
    </w:rPr>
  </w:style>
  <w:style w:type="paragraph" w:styleId="679">
    <w:name w:val="Quote"/>
    <w:basedOn w:val="636"/>
    <w:next w:val="636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36"/>
    <w:next w:val="636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character" w:styleId="683" w:customStyle="1">
    <w:name w:val="Header Char"/>
    <w:basedOn w:val="646"/>
    <w:uiPriority w:val="99"/>
  </w:style>
  <w:style w:type="character" w:styleId="684" w:customStyle="1">
    <w:name w:val="Footer Char"/>
    <w:basedOn w:val="646"/>
    <w:uiPriority w:val="99"/>
  </w:style>
  <w:style w:type="paragraph" w:styleId="685">
    <w:name w:val="Caption"/>
    <w:basedOn w:val="636"/>
    <w:next w:val="63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6" w:customStyle="1">
    <w:name w:val="Caption Char"/>
    <w:uiPriority w:val="99"/>
  </w:style>
  <w:style w:type="table" w:styleId="687">
    <w:name w:val="Table Grid"/>
    <w:basedOn w:val="64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 w:customStyle="1">
    <w:name w:val="Table Grid Light"/>
    <w:basedOn w:val="64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 w:customStyle="1">
    <w:name w:val="Plain Table 1"/>
    <w:basedOn w:val="64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 w:customStyle="1">
    <w:name w:val="Plain Table 2"/>
    <w:basedOn w:val="6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 w:customStyle="1">
    <w:name w:val="Plain Table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 w:customStyle="1">
    <w:name w:val="Plain Table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Plain Table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1 Light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4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 w:customStyle="1">
    <w:name w:val="Grid Table 4 - Accent 1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7" w:customStyle="1">
    <w:name w:val="Grid Table 4 - Accent 2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18" w:customStyle="1">
    <w:name w:val="Grid Table 4 - Accent 3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19" w:customStyle="1">
    <w:name w:val="Grid Table 4 - Accent 4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0" w:customStyle="1">
    <w:name w:val="Grid Table 4 - Accent 5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1" w:customStyle="1">
    <w:name w:val="Grid Table 4 - Accent 6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2" w:customStyle="1">
    <w:name w:val="Grid Table 5 Dark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6 Colorful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0" w:customStyle="1">
    <w:name w:val="Grid Table 6 Colorful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1" w:customStyle="1">
    <w:name w:val="Grid Table 6 Colorful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2" w:customStyle="1">
    <w:name w:val="Grid Table 6 Colorful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3" w:customStyle="1">
    <w:name w:val="Grid Table 6 Colorful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4" w:customStyle="1">
    <w:name w:val="Grid Table 6 Colorful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5" w:customStyle="1">
    <w:name w:val="Grid Table 6 Colorful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6" w:customStyle="1">
    <w:name w:val="Grid Table 7 Colorful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7" w:customStyle="1">
    <w:name w:val="List Table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5 Dark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6 Colorful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9" w:customStyle="1">
    <w:name w:val="List Table 6 Colorful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0" w:customStyle="1">
    <w:name w:val="List Table 6 Colorful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1" w:customStyle="1">
    <w:name w:val="List Table 6 Colorful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2" w:customStyle="1">
    <w:name w:val="List Table 6 Colorful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3" w:customStyle="1">
    <w:name w:val="List Table 6 Colorful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4" w:customStyle="1">
    <w:name w:val="List Table 6 Colorful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5" w:customStyle="1">
    <w:name w:val="List Table 7 Colorful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ned - Accent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3" w:customStyle="1">
    <w:name w:val="Lined - Accent 1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4" w:customStyle="1">
    <w:name w:val="Lined - Accent 2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5" w:customStyle="1">
    <w:name w:val="Lined - Accent 3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6" w:customStyle="1">
    <w:name w:val="Lined - Accent 4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7" w:customStyle="1">
    <w:name w:val="Lined - Accent 5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8" w:customStyle="1">
    <w:name w:val="Lined - Accent 6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9" w:customStyle="1">
    <w:name w:val="Bordered &amp; Lined - Accent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0" w:customStyle="1">
    <w:name w:val="Bordered &amp; Lined - Accent 1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1" w:customStyle="1">
    <w:name w:val="Bordered &amp; Lined - Accent 2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2" w:customStyle="1">
    <w:name w:val="Bordered &amp; Lined - Accent 3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3" w:customStyle="1">
    <w:name w:val="Bordered &amp; Lined - Accent 4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4" w:customStyle="1">
    <w:name w:val="Bordered &amp; Lined - Accent 5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5" w:customStyle="1">
    <w:name w:val="Bordered &amp; Lined - Accent 6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6" w:customStyle="1">
    <w:name w:val="Bordered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7" w:customStyle="1">
    <w:name w:val="Bordered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8" w:customStyle="1">
    <w:name w:val="Bordered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09" w:customStyle="1">
    <w:name w:val="Bordered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0" w:customStyle="1">
    <w:name w:val="Bordered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1" w:customStyle="1">
    <w:name w:val="Bordered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2" w:customStyle="1">
    <w:name w:val="Bordered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636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 w:customStyle="1">
    <w:name w:val="Текст сноски Знак"/>
    <w:link w:val="814"/>
    <w:uiPriority w:val="99"/>
    <w:rPr>
      <w:sz w:val="18"/>
    </w:rPr>
  </w:style>
  <w:style w:type="character" w:styleId="816">
    <w:name w:val="footnote reference"/>
    <w:basedOn w:val="646"/>
    <w:uiPriority w:val="99"/>
    <w:unhideWhenUsed/>
    <w:rPr>
      <w:vertAlign w:val="superscript"/>
    </w:rPr>
  </w:style>
  <w:style w:type="paragraph" w:styleId="817">
    <w:name w:val="endnote text"/>
    <w:basedOn w:val="636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 w:customStyle="1">
    <w:name w:val="Текст концевой сноски Знак"/>
    <w:link w:val="817"/>
    <w:uiPriority w:val="99"/>
    <w:rPr>
      <w:sz w:val="20"/>
    </w:rPr>
  </w:style>
  <w:style w:type="character" w:styleId="819">
    <w:name w:val="endnote reference"/>
    <w:basedOn w:val="646"/>
    <w:uiPriority w:val="99"/>
    <w:semiHidden/>
    <w:unhideWhenUsed/>
    <w:rPr>
      <w:vertAlign w:val="superscript"/>
    </w:rPr>
  </w:style>
  <w:style w:type="paragraph" w:styleId="820">
    <w:name w:val="toc 1"/>
    <w:basedOn w:val="636"/>
    <w:next w:val="636"/>
    <w:uiPriority w:val="39"/>
    <w:unhideWhenUsed/>
    <w:pPr>
      <w:spacing w:after="57"/>
    </w:pPr>
  </w:style>
  <w:style w:type="paragraph" w:styleId="821">
    <w:name w:val="toc 2"/>
    <w:basedOn w:val="636"/>
    <w:next w:val="636"/>
    <w:uiPriority w:val="39"/>
    <w:unhideWhenUsed/>
    <w:pPr>
      <w:ind w:left="283"/>
      <w:spacing w:after="57"/>
    </w:pPr>
  </w:style>
  <w:style w:type="paragraph" w:styleId="822">
    <w:name w:val="toc 3"/>
    <w:basedOn w:val="636"/>
    <w:next w:val="636"/>
    <w:uiPriority w:val="39"/>
    <w:unhideWhenUsed/>
    <w:pPr>
      <w:ind w:left="567"/>
      <w:spacing w:after="57"/>
    </w:pPr>
  </w:style>
  <w:style w:type="paragraph" w:styleId="823">
    <w:name w:val="toc 4"/>
    <w:basedOn w:val="636"/>
    <w:next w:val="636"/>
    <w:uiPriority w:val="39"/>
    <w:unhideWhenUsed/>
    <w:pPr>
      <w:ind w:left="850"/>
      <w:spacing w:after="57"/>
    </w:pPr>
  </w:style>
  <w:style w:type="paragraph" w:styleId="824">
    <w:name w:val="toc 5"/>
    <w:basedOn w:val="636"/>
    <w:next w:val="636"/>
    <w:uiPriority w:val="39"/>
    <w:unhideWhenUsed/>
    <w:pPr>
      <w:ind w:left="1134"/>
      <w:spacing w:after="57"/>
    </w:pPr>
  </w:style>
  <w:style w:type="paragraph" w:styleId="825">
    <w:name w:val="toc 6"/>
    <w:basedOn w:val="636"/>
    <w:next w:val="636"/>
    <w:uiPriority w:val="39"/>
    <w:unhideWhenUsed/>
    <w:pPr>
      <w:ind w:left="1417"/>
      <w:spacing w:after="57"/>
    </w:pPr>
  </w:style>
  <w:style w:type="paragraph" w:styleId="826">
    <w:name w:val="toc 7"/>
    <w:basedOn w:val="636"/>
    <w:next w:val="636"/>
    <w:uiPriority w:val="39"/>
    <w:unhideWhenUsed/>
    <w:pPr>
      <w:ind w:left="1701"/>
      <w:spacing w:after="57"/>
    </w:pPr>
  </w:style>
  <w:style w:type="paragraph" w:styleId="827">
    <w:name w:val="toc 8"/>
    <w:basedOn w:val="636"/>
    <w:next w:val="636"/>
    <w:uiPriority w:val="39"/>
    <w:unhideWhenUsed/>
    <w:pPr>
      <w:ind w:left="1984"/>
      <w:spacing w:after="57"/>
    </w:pPr>
  </w:style>
  <w:style w:type="paragraph" w:styleId="828">
    <w:name w:val="toc 9"/>
    <w:basedOn w:val="636"/>
    <w:next w:val="636"/>
    <w:uiPriority w:val="39"/>
    <w:unhideWhenUsed/>
    <w:pPr>
      <w:ind w:left="2268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636"/>
    <w:next w:val="636"/>
    <w:uiPriority w:val="99"/>
    <w:unhideWhenUsed/>
    <w:pPr>
      <w:spacing w:after="0"/>
    </w:pPr>
  </w:style>
  <w:style w:type="paragraph" w:styleId="831">
    <w:name w:val="Header"/>
    <w:basedOn w:val="636"/>
    <w:link w:val="83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2" w:customStyle="1">
    <w:name w:val="Верхний колонтитул Знак"/>
    <w:basedOn w:val="646"/>
    <w:link w:val="831"/>
    <w:uiPriority w:val="99"/>
    <w:rPr>
      <w:rFonts w:eastAsiaTheme="minorEastAsia"/>
      <w:lang w:eastAsia="ru-RU"/>
    </w:rPr>
  </w:style>
  <w:style w:type="paragraph" w:styleId="833">
    <w:name w:val="Footer"/>
    <w:basedOn w:val="636"/>
    <w:link w:val="83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4" w:customStyle="1">
    <w:name w:val="Нижний колонтитул Знак"/>
    <w:basedOn w:val="646"/>
    <w:link w:val="833"/>
    <w:uiPriority w:val="99"/>
    <w:rPr>
      <w:rFonts w:eastAsiaTheme="minorEastAsia"/>
      <w:lang w:eastAsia="ru-RU"/>
    </w:rPr>
  </w:style>
  <w:style w:type="paragraph" w:styleId="835" w:customStyle="1">
    <w:name w:val="docdata"/>
    <w:basedOn w:val="63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36">
    <w:name w:val="Normal (Web)"/>
    <w:basedOn w:val="63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В. Яремина</dc:creator>
  <cp:revision>5</cp:revision>
  <dcterms:created xsi:type="dcterms:W3CDTF">2026-05-14T04:21:00Z</dcterms:created>
  <dcterms:modified xsi:type="dcterms:W3CDTF">2026-06-11T03:10:57Z</dcterms:modified>
</cp:coreProperties>
</file>